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7558" w14:textId="77777777" w:rsidR="00CB2D8C" w:rsidRPr="00CB2D8C" w:rsidRDefault="00CB2D8C" w:rsidP="00CB2D8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CB2D8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74C29B" wp14:editId="455A6CB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7B26" w14:textId="77777777"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2D8C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4AAF33E6" w14:textId="77777777"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CB2D8C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3E66E941" w14:textId="77777777"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0D0F2F45" w14:textId="77777777"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CB2D8C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CB2D8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2D8C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1A951694" w14:textId="2EF00964" w:rsidR="00CB2D8C" w:rsidRPr="00CB2D8C" w:rsidRDefault="00991209" w:rsidP="00CB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23.05.2023    </w:t>
      </w:r>
      <w:r w:rsidR="000A27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B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   с. Михайловка     </w:t>
      </w:r>
      <w:r w:rsidR="00CB2D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A274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D25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647-па</w:t>
      </w:r>
    </w:p>
    <w:p w14:paraId="648FDB31" w14:textId="77777777" w:rsidR="00CB2D8C" w:rsidRPr="007621EB" w:rsidRDefault="00CB2D8C" w:rsidP="00CB2D8C">
      <w:pPr>
        <w:pStyle w:val="ConsPlusNormal"/>
        <w:jc w:val="center"/>
        <w:rPr>
          <w:sz w:val="28"/>
          <w:szCs w:val="28"/>
        </w:rPr>
      </w:pPr>
    </w:p>
    <w:p w14:paraId="7DD8E62D" w14:textId="77777777" w:rsidR="00CB2D8C" w:rsidRPr="00444BFD" w:rsidRDefault="00CB2D8C" w:rsidP="00CB2D8C">
      <w:pPr>
        <w:pStyle w:val="ConsPlusNormal"/>
        <w:jc w:val="center"/>
        <w:rPr>
          <w:sz w:val="28"/>
          <w:szCs w:val="28"/>
        </w:rPr>
      </w:pPr>
    </w:p>
    <w:p w14:paraId="05034476" w14:textId="77777777" w:rsidR="005D25FB" w:rsidRDefault="001C39A3" w:rsidP="005D25FB">
      <w:pPr>
        <w:pStyle w:val="ConsPlusNormal"/>
        <w:jc w:val="center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 xml:space="preserve">Об утверждении </w:t>
      </w:r>
      <w:r w:rsidR="005D25FB">
        <w:rPr>
          <w:b/>
          <w:sz w:val="28"/>
          <w:szCs w:val="28"/>
        </w:rPr>
        <w:t>П</w:t>
      </w:r>
      <w:r w:rsidR="005D25FB" w:rsidRPr="005D25FB">
        <w:rPr>
          <w:b/>
          <w:sz w:val="28"/>
          <w:szCs w:val="28"/>
        </w:rPr>
        <w:t xml:space="preserve">орядка разработки </w:t>
      </w:r>
    </w:p>
    <w:p w14:paraId="69661CEF" w14:textId="77777777" w:rsidR="005D25FB" w:rsidRDefault="005D25FB" w:rsidP="005D25FB">
      <w:pPr>
        <w:pStyle w:val="ConsPlusNormal"/>
        <w:jc w:val="center"/>
        <w:rPr>
          <w:b/>
          <w:sz w:val="28"/>
          <w:szCs w:val="28"/>
        </w:rPr>
      </w:pPr>
      <w:r w:rsidRPr="005D25FB">
        <w:rPr>
          <w:b/>
          <w:sz w:val="28"/>
          <w:szCs w:val="28"/>
        </w:rPr>
        <w:t>и корректировки прогноза</w:t>
      </w:r>
      <w:r>
        <w:rPr>
          <w:b/>
          <w:sz w:val="28"/>
          <w:szCs w:val="28"/>
        </w:rPr>
        <w:t xml:space="preserve"> </w:t>
      </w:r>
      <w:r w:rsidRPr="005D25FB">
        <w:rPr>
          <w:b/>
          <w:sz w:val="28"/>
          <w:szCs w:val="28"/>
        </w:rPr>
        <w:t>соц</w:t>
      </w:r>
      <w:r>
        <w:rPr>
          <w:b/>
          <w:sz w:val="28"/>
          <w:szCs w:val="28"/>
        </w:rPr>
        <w:t>и</w:t>
      </w:r>
      <w:r w:rsidRPr="005D25FB">
        <w:rPr>
          <w:b/>
          <w:sz w:val="28"/>
          <w:szCs w:val="28"/>
        </w:rPr>
        <w:t xml:space="preserve">ально-экономического </w:t>
      </w:r>
    </w:p>
    <w:p w14:paraId="0D70F443" w14:textId="77777777" w:rsidR="001C39A3" w:rsidRPr="007621EB" w:rsidRDefault="005D25FB" w:rsidP="005D25FB">
      <w:pPr>
        <w:pStyle w:val="ConsPlusNormal"/>
        <w:jc w:val="center"/>
        <w:rPr>
          <w:b/>
          <w:sz w:val="28"/>
          <w:szCs w:val="28"/>
        </w:rPr>
      </w:pPr>
      <w:r w:rsidRPr="005D25FB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Михайловского муниципального района</w:t>
      </w:r>
    </w:p>
    <w:p w14:paraId="41577659" w14:textId="77777777" w:rsidR="007621EB" w:rsidRPr="007621EB" w:rsidRDefault="007621EB" w:rsidP="007621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3FD29" w14:textId="77777777" w:rsidR="007621EB" w:rsidRPr="00444BFD" w:rsidRDefault="007621EB" w:rsidP="007621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3FD03" w14:textId="77777777" w:rsidR="007621EB" w:rsidRPr="007621EB" w:rsidRDefault="000905B0" w:rsidP="007621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25F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444BFD" w:rsidRPr="00444BFD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444BFD">
        <w:rPr>
          <w:rFonts w:ascii="Times New Roman" w:hAnsi="Times New Roman" w:cs="Times New Roman"/>
          <w:sz w:val="28"/>
          <w:szCs w:val="28"/>
        </w:rPr>
        <w:t>№</w:t>
      </w:r>
      <w:r w:rsidR="00444BFD" w:rsidRPr="00444BF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44BFD">
        <w:rPr>
          <w:rFonts w:ascii="Times New Roman" w:hAnsi="Times New Roman" w:cs="Times New Roman"/>
          <w:sz w:val="28"/>
          <w:szCs w:val="28"/>
        </w:rPr>
        <w:t>«</w:t>
      </w:r>
      <w:r w:rsidR="00444BFD" w:rsidRPr="00444B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4BFD">
        <w:rPr>
          <w:rFonts w:ascii="Times New Roman" w:hAnsi="Times New Roman" w:cs="Times New Roman"/>
          <w:sz w:val="28"/>
          <w:szCs w:val="28"/>
        </w:rPr>
        <w:t>»,</w:t>
      </w:r>
      <w:r w:rsidR="00444BFD" w:rsidRPr="00444BFD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5D25F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5FB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25F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D8C" w:rsidRPr="007621E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FB">
        <w:rPr>
          <w:rFonts w:ascii="Times New Roman" w:eastAsia="Times New Roman" w:hAnsi="Times New Roman" w:cs="Times New Roman"/>
          <w:sz w:val="28"/>
          <w:szCs w:val="28"/>
        </w:rPr>
        <w:t>172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25FB" w:rsidRPr="005D25FB">
        <w:rPr>
          <w:rFonts w:ascii="Times New Roman" w:eastAsia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5925" w:rsidRPr="007621EB">
        <w:rPr>
          <w:rFonts w:ascii="Times New Roman" w:hAnsi="Times New Roman" w:cs="Times New Roman"/>
          <w:sz w:val="28"/>
          <w:szCs w:val="28"/>
        </w:rPr>
        <w:t xml:space="preserve"> </w:t>
      </w:r>
      <w:r w:rsidR="007621EB" w:rsidRPr="007621EB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543E443D" w14:textId="77777777" w:rsidR="007621EB" w:rsidRPr="00444BFD" w:rsidRDefault="007621EB" w:rsidP="007621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CC46E" w14:textId="77777777" w:rsidR="001C39A3" w:rsidRPr="007621EB" w:rsidRDefault="001C39A3" w:rsidP="007621E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1989BDC" w14:textId="77777777" w:rsidR="007621EB" w:rsidRPr="00444BFD" w:rsidRDefault="007621EB" w:rsidP="007621E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00FFB" w14:textId="77777777" w:rsidR="001C39A3" w:rsidRDefault="001C39A3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1. </w:t>
      </w:r>
      <w:r w:rsidR="00C033C6" w:rsidRPr="00C033C6">
        <w:rPr>
          <w:sz w:val="28"/>
          <w:szCs w:val="28"/>
        </w:rPr>
        <w:t>Утвердить прилагаемый Порядок разработки и корректировки прогноза социально-экономического развития Михайловского муниципального района на среднесрочный период</w:t>
      </w:r>
      <w:r w:rsidR="00444BFD">
        <w:rPr>
          <w:sz w:val="28"/>
          <w:szCs w:val="28"/>
        </w:rPr>
        <w:t xml:space="preserve"> (прилагается)</w:t>
      </w:r>
      <w:r w:rsidR="00C033C6" w:rsidRPr="00C033C6">
        <w:rPr>
          <w:sz w:val="28"/>
          <w:szCs w:val="28"/>
        </w:rPr>
        <w:t>.</w:t>
      </w:r>
    </w:p>
    <w:p w14:paraId="6591C77B" w14:textId="77777777" w:rsidR="006F7711" w:rsidRPr="007621EB" w:rsidRDefault="006F7711" w:rsidP="006F771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Михайловского муниципального района от 21.10.2011 № 1007-па «О</w:t>
      </w:r>
      <w:r w:rsidRPr="006F7711">
        <w:rPr>
          <w:sz w:val="28"/>
          <w:szCs w:val="28"/>
        </w:rPr>
        <w:t xml:space="preserve"> порядке разработки прогноза социально-экономического развития</w:t>
      </w:r>
      <w:r>
        <w:rPr>
          <w:sz w:val="28"/>
          <w:szCs w:val="28"/>
        </w:rPr>
        <w:t xml:space="preserve"> </w:t>
      </w:r>
      <w:r w:rsidRPr="006F7711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» </w:t>
      </w:r>
      <w:r w:rsidR="00444BFD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14:paraId="249E9579" w14:textId="77777777" w:rsidR="00444BFD" w:rsidRDefault="001C39A3" w:rsidP="007621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44BFD" w:rsidSect="00444BFD">
          <w:headerReference w:type="default" r:id="rId8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 w:rsidRPr="007621EB">
        <w:rPr>
          <w:rFonts w:ascii="Times New Roman" w:hAnsi="Times New Roman" w:cs="Times New Roman"/>
          <w:sz w:val="28"/>
          <w:szCs w:val="28"/>
        </w:rPr>
        <w:t xml:space="preserve">2. 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 постановление на официальном сайте администрации Михайловского </w:t>
      </w:r>
    </w:p>
    <w:p w14:paraId="72D909FC" w14:textId="77777777" w:rsidR="001C39A3" w:rsidRPr="007621EB" w:rsidRDefault="007621EB" w:rsidP="00444B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района.</w:t>
      </w:r>
    </w:p>
    <w:p w14:paraId="0B61103F" w14:textId="77777777" w:rsidR="001C39A3" w:rsidRDefault="001C39A3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3. Контроль </w:t>
      </w:r>
      <w:r w:rsidR="007621EB" w:rsidRPr="007621EB">
        <w:rPr>
          <w:sz w:val="28"/>
          <w:szCs w:val="28"/>
        </w:rPr>
        <w:t xml:space="preserve">над </w:t>
      </w:r>
      <w:r w:rsidRPr="007621EB">
        <w:rPr>
          <w:sz w:val="28"/>
          <w:szCs w:val="28"/>
        </w:rPr>
        <w:t>исполнени</w:t>
      </w:r>
      <w:r w:rsidR="007621EB" w:rsidRPr="007621EB">
        <w:rPr>
          <w:sz w:val="28"/>
          <w:szCs w:val="28"/>
        </w:rPr>
        <w:t>ем</w:t>
      </w:r>
      <w:r w:rsidRPr="007621EB">
        <w:rPr>
          <w:sz w:val="28"/>
          <w:szCs w:val="28"/>
        </w:rPr>
        <w:t xml:space="preserve"> настоящего постановления возложить на </w:t>
      </w:r>
      <w:r w:rsidR="002519BA">
        <w:rPr>
          <w:sz w:val="28"/>
          <w:szCs w:val="28"/>
        </w:rPr>
        <w:t xml:space="preserve">первого </w:t>
      </w:r>
      <w:r w:rsidRPr="007621EB">
        <w:rPr>
          <w:sz w:val="28"/>
          <w:szCs w:val="28"/>
        </w:rPr>
        <w:t xml:space="preserve">заместителя главы администрации </w:t>
      </w:r>
      <w:r w:rsidR="007621EB" w:rsidRPr="007621EB">
        <w:rPr>
          <w:sz w:val="28"/>
          <w:szCs w:val="28"/>
        </w:rPr>
        <w:t>муни</w:t>
      </w:r>
      <w:r w:rsidR="002519BA">
        <w:rPr>
          <w:sz w:val="28"/>
          <w:szCs w:val="28"/>
        </w:rPr>
        <w:t>ципального района                 Зубок П.А</w:t>
      </w:r>
      <w:r w:rsidRPr="007621EB">
        <w:rPr>
          <w:sz w:val="28"/>
          <w:szCs w:val="28"/>
        </w:rPr>
        <w:t>.</w:t>
      </w:r>
    </w:p>
    <w:p w14:paraId="25B8F291" w14:textId="77777777" w:rsidR="00444BFD" w:rsidRDefault="00444BFD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433E6890" w14:textId="77777777" w:rsidR="00444BFD" w:rsidRPr="007621EB" w:rsidRDefault="00444BFD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4C3E2584" w14:textId="77777777" w:rsidR="007621EB" w:rsidRPr="007621EB" w:rsidRDefault="007621EB" w:rsidP="0076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1EB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732248E" w14:textId="77777777" w:rsidR="007621EB" w:rsidRDefault="007621EB" w:rsidP="00762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EB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  <w:r>
        <w:rPr>
          <w:b/>
          <w:sz w:val="28"/>
          <w:szCs w:val="28"/>
        </w:rPr>
        <w:br w:type="page"/>
      </w:r>
    </w:p>
    <w:p w14:paraId="29B108C5" w14:textId="77777777"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  <w:sectPr w:rsidR="007621EB" w:rsidSect="00444BFD">
          <w:pgSz w:w="11906" w:h="16838"/>
          <w:pgMar w:top="1134" w:right="851" w:bottom="1134" w:left="1701" w:header="340" w:footer="709" w:gutter="0"/>
          <w:cols w:space="708"/>
          <w:titlePg/>
          <w:docGrid w:linePitch="360"/>
        </w:sectPr>
      </w:pPr>
    </w:p>
    <w:p w14:paraId="07AA355A" w14:textId="77777777" w:rsidR="007621EB" w:rsidRDefault="007621EB" w:rsidP="007621EB">
      <w:pPr>
        <w:pStyle w:val="ConsPlusNormal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7CD719F" w14:textId="77777777" w:rsid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F8CB5E2" w14:textId="77777777" w:rsid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14:paraId="242A5FC4" w14:textId="077CC56B" w:rsidR="007621EB" w:rsidRP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1209">
        <w:rPr>
          <w:sz w:val="28"/>
          <w:szCs w:val="28"/>
        </w:rPr>
        <w:t>23.05.2023</w:t>
      </w:r>
      <w:r>
        <w:rPr>
          <w:sz w:val="28"/>
          <w:szCs w:val="28"/>
        </w:rPr>
        <w:t xml:space="preserve"> № </w:t>
      </w:r>
      <w:r w:rsidR="00991209">
        <w:rPr>
          <w:sz w:val="28"/>
          <w:szCs w:val="28"/>
        </w:rPr>
        <w:t>647</w:t>
      </w:r>
      <w:r w:rsidR="000A274E">
        <w:rPr>
          <w:sz w:val="28"/>
          <w:szCs w:val="28"/>
        </w:rPr>
        <w:t>-па</w:t>
      </w:r>
    </w:p>
    <w:p w14:paraId="08A8B2AE" w14:textId="77777777"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14:paraId="4ADB73D5" w14:textId="77777777"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14:paraId="5FF79C2D" w14:textId="77777777" w:rsidR="00C033C6" w:rsidRDefault="00C033C6" w:rsidP="00BF3DB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033C6">
        <w:rPr>
          <w:b/>
          <w:sz w:val="28"/>
          <w:szCs w:val="28"/>
        </w:rPr>
        <w:t xml:space="preserve"> разработки и корректировки </w:t>
      </w:r>
    </w:p>
    <w:p w14:paraId="392F5678" w14:textId="77777777" w:rsidR="00C033C6" w:rsidRDefault="00C033C6" w:rsidP="00BF3DB7">
      <w:pPr>
        <w:pStyle w:val="ConsPlusNormal"/>
        <w:jc w:val="center"/>
        <w:rPr>
          <w:b/>
          <w:sz w:val="28"/>
          <w:szCs w:val="28"/>
        </w:rPr>
      </w:pPr>
      <w:r w:rsidRPr="00C033C6">
        <w:rPr>
          <w:b/>
          <w:sz w:val="28"/>
          <w:szCs w:val="28"/>
        </w:rPr>
        <w:t xml:space="preserve">прогноза социально-экономического развития </w:t>
      </w:r>
    </w:p>
    <w:p w14:paraId="6815178D" w14:textId="77777777" w:rsidR="00372AD0" w:rsidRDefault="00C033C6" w:rsidP="00BF3DB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033C6">
        <w:rPr>
          <w:b/>
          <w:sz w:val="28"/>
          <w:szCs w:val="28"/>
        </w:rPr>
        <w:t>ихайловского муниципального района</w:t>
      </w:r>
      <w:r w:rsidR="00444BFD">
        <w:rPr>
          <w:b/>
          <w:sz w:val="28"/>
          <w:szCs w:val="28"/>
        </w:rPr>
        <w:t xml:space="preserve"> на среднесрочный период</w:t>
      </w:r>
    </w:p>
    <w:p w14:paraId="0C3573E3" w14:textId="77777777" w:rsidR="005B6F5E" w:rsidRDefault="005B6F5E" w:rsidP="00BF3DB7">
      <w:pPr>
        <w:pStyle w:val="ConsPlusNormal"/>
        <w:jc w:val="center"/>
        <w:rPr>
          <w:b/>
          <w:sz w:val="28"/>
          <w:szCs w:val="28"/>
        </w:rPr>
      </w:pPr>
    </w:p>
    <w:p w14:paraId="79AB8202" w14:textId="77777777" w:rsidR="00C033C6" w:rsidRPr="00C033C6" w:rsidRDefault="005B6F5E" w:rsidP="00BF3DB7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Основные положения</w:t>
      </w:r>
    </w:p>
    <w:p w14:paraId="43A78FEC" w14:textId="77777777" w:rsidR="00C033C6" w:rsidRPr="005B6F5E" w:rsidRDefault="00C033C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Порядок разработки и корректировки прогноза социально-экономического развития 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Михайловского муниципального района 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среднесрочный период (далее - </w:t>
      </w:r>
      <w:r w:rsidR="00444BFD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регламентирует деятельность 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структурных подразделений администрации Михайловского муниципального района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участвующих в процессе его разработки и корректировки.</w:t>
      </w:r>
    </w:p>
    <w:p w14:paraId="0E491AB1" w14:textId="77777777" w:rsidR="00C033C6" w:rsidRPr="005B6F5E" w:rsidRDefault="00C033C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</w:t>
      </w:r>
      <w:r w:rsidR="00444BFD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Прогноз социально-экономического развития Михайловского муниципального района (далее – Среднесрочный прогноз) 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представляет собой документ стратегического планирования 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Михайловского муниципального района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содержащий систему обоснованных представлений о направлениях и ожидаемых результатах социально-экономического развития 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района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среднесрочный период.</w:t>
      </w:r>
    </w:p>
    <w:p w14:paraId="2591B67E" w14:textId="77777777" w:rsidR="00C033C6" w:rsidRPr="005B6F5E" w:rsidRDefault="00C033C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1.3. Среднесрочный прогноз разрабатывается ежегодно на основе прогноза социально-экономического развития Российской Федерации</w:t>
      </w:r>
      <w:r w:rsidR="00570BF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Приморского края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</w:t>
      </w:r>
      <w:r w:rsidR="00444BFD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 не менее трех лет на очередной финансовый год и плановый период</w:t>
      </w:r>
      <w:r w:rsidR="00570BF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6212D078" w14:textId="77777777" w:rsidR="00C033C6" w:rsidRPr="005B6F5E" w:rsidRDefault="00C033C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1.4. Среднесрочный прогноз разрабатывается в </w:t>
      </w:r>
      <w:r w:rsidR="002545B0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табличной форме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видам экономической деятельности, секторам, сферам экономики и направлениям развития</w:t>
      </w:r>
      <w:r w:rsid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основе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информации, представленной </w:t>
      </w:r>
      <w:r w:rsidR="0004213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структурными подразделениями администрации Михайловского муниципального района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участвующими в разработке среднесрочного прогноза.</w:t>
      </w:r>
    </w:p>
    <w:p w14:paraId="06D47D7D" w14:textId="77777777" w:rsidR="000B3583" w:rsidRPr="005B6F5E" w:rsidRDefault="000B3583" w:rsidP="000B35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1.5 Среднесрочный прогноз содержит:</w:t>
      </w:r>
    </w:p>
    <w:p w14:paraId="20DEDB7C" w14:textId="77777777" w:rsidR="000B3583" w:rsidRPr="005B6F5E" w:rsidRDefault="000B3583" w:rsidP="000B35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- оценку достигнутого уровня социально-экономического развития Михайловского района;</w:t>
      </w:r>
    </w:p>
    <w:p w14:paraId="2096EAEE" w14:textId="77777777" w:rsidR="000B3583" w:rsidRPr="005B6F5E" w:rsidRDefault="000B3583" w:rsidP="000B35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- оценку факторов и ограничений экономического роста Михайловского района на среднесрочный период;</w:t>
      </w:r>
    </w:p>
    <w:p w14:paraId="58BF7FDB" w14:textId="77777777" w:rsidR="000B3583" w:rsidRPr="005B6F5E" w:rsidRDefault="000B3583" w:rsidP="000B35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 направления социально-экономического развития Михайловского района и целевые показатели одного или нескольких вариантов прогноза социально-экономического развития Михайловского района на среднесрочный период.</w:t>
      </w:r>
    </w:p>
    <w:p w14:paraId="4598D4C4" w14:textId="77777777" w:rsidR="00C033C6" w:rsidRPr="005B6F5E" w:rsidRDefault="005B688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1.6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4213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экономики управления экономики администрации Михайловского муниципального района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является уполномоченным органом, ответственным за формирование среднесрочного прогноза</w:t>
      </w:r>
      <w:r w:rsidR="0004213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Михайловского муниципального района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также координацию работ по его разработке и корректировке.</w:t>
      </w:r>
    </w:p>
    <w:p w14:paraId="132745BD" w14:textId="77777777" w:rsidR="00C033C6" w:rsidRPr="005B6F5E" w:rsidRDefault="0090157A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1.7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22215F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Структурные подразделения администрации Михайловского муниципального района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участвующие в разработке среднесрочного прогноза</w:t>
      </w:r>
      <w:r w:rsidR="00706894" w:rsidRPr="007068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6894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согласно приложению к настоящему Порядку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предоставляют информацию</w:t>
      </w:r>
      <w:r w:rsidR="008922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формирования показателей среднесрочного прогноза </w:t>
      </w:r>
      <w:r w:rsidR="00706894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табличной форме с приложением пояснительной записки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64AB11AA" w14:textId="77777777" w:rsidR="00B0605B" w:rsidRPr="005B6F5E" w:rsidRDefault="0090157A" w:rsidP="00B0605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1.8</w:t>
      </w:r>
      <w:r w:rsidR="00B0605B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11D194D5" w14:textId="77777777" w:rsidR="00C033C6" w:rsidRPr="00C033C6" w:rsidRDefault="005B6F5E" w:rsidP="0022215F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033C6"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сновные принципы разработки среднесрочного прогноза</w:t>
      </w:r>
    </w:p>
    <w:p w14:paraId="30475C56" w14:textId="77777777" w:rsidR="00C033C6" w:rsidRPr="005B6F5E" w:rsidRDefault="008C61BF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 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Среднесрочный прогноз разрабатывается на вариативной основе</w:t>
      </w:r>
      <w:r w:rsidR="00444BFD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2 вариантах: базовый и консервативный)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формируется в целом по </w:t>
      </w:r>
      <w:r w:rsidR="0022215F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Михайловскому району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видам экономической деятельности.</w:t>
      </w:r>
    </w:p>
    <w:p w14:paraId="3CAE287B" w14:textId="77777777" w:rsidR="00C033C6" w:rsidRPr="005B6F5E" w:rsidRDefault="008C61BF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2.2. 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Базовый вариант </w:t>
      </w:r>
      <w:r w:rsidR="00C64B5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реднесрочного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</w:t>
      </w:r>
    </w:p>
    <w:p w14:paraId="0053DD57" w14:textId="77777777" w:rsidR="00C033C6" w:rsidRPr="005B6F5E" w:rsidRDefault="008C61BF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Консервативный вариант </w:t>
      </w:r>
      <w:r w:rsidR="00C64B5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14:paraId="2C5F003D" w14:textId="77777777" w:rsidR="001E4557" w:rsidRDefault="001E4557" w:rsidP="0022215F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398EF64" w14:textId="77777777" w:rsidR="00C033C6" w:rsidRPr="00C033C6" w:rsidRDefault="00B829AE" w:rsidP="0022215F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033C6"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D359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>азработка среднесрочного прогноза</w:t>
      </w:r>
    </w:p>
    <w:p w14:paraId="2D249F47" w14:textId="77777777" w:rsidR="00C033C6" w:rsidRPr="002D3599" w:rsidRDefault="00C033C6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3.1. </w:t>
      </w:r>
      <w:r w:rsidR="0022215F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экономики управления экономики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течение пяти дней после доведения Министерством экономического развития </w:t>
      </w:r>
      <w:r w:rsidR="0090157A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Приморского края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сценарных 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условий функционирования экономики Российской Федерации (далее - сценарные условия) и основных параметров прогноза социально-экономического развития 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Российской Федерации на среднесрочный период направляет </w:t>
      </w:r>
      <w:r w:rsidR="0022215F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структурным подразделениям администрации района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, участвующим в разработке среднесрочного прогноза, сценарные условия, содержащие наиболее вероятные внешние и внутренние условия и характеристики социально-экономического развития Российской Федерации, соответствующие целям социально-экономического развития на среднесрочный период, и основные параметры, содержащие соответствующие сценарным условиям и отражающие социально-экономическое развитие Российской Федерации в среднесрочном периоде прогнозируемые количественные характеристики.</w:t>
      </w:r>
    </w:p>
    <w:p w14:paraId="70FF395C" w14:textId="77777777" w:rsidR="00C033C6" w:rsidRPr="0090157A" w:rsidRDefault="00C033C6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3.2. </w:t>
      </w:r>
      <w:r w:rsidR="0022215F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Структурные подразделения администрации района</w:t>
      </w:r>
      <w:r w:rsidR="001819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разрабатывают и ежегодно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 </w:t>
      </w:r>
      <w:r w:rsidR="001E4557">
        <w:rPr>
          <w:rFonts w:ascii="Times New Roman" w:eastAsiaTheme="minorHAnsi" w:hAnsi="Times New Roman" w:cs="Times New Roman"/>
          <w:sz w:val="26"/>
          <w:szCs w:val="26"/>
          <w:lang w:eastAsia="en-US"/>
        </w:rPr>
        <w:t>1 июля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текущего финансового года представляют в </w:t>
      </w:r>
      <w:r w:rsidR="0022215F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экономики управления экономики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информацию </w:t>
      </w:r>
      <w:r w:rsidR="0018197D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формирования </w:t>
      </w:r>
      <w:r w:rsidR="0018197D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среднесрочного прогноза.</w:t>
      </w:r>
    </w:p>
    <w:p w14:paraId="0A488512" w14:textId="77777777" w:rsidR="006139E4" w:rsidRDefault="00C033C6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3.3. </w:t>
      </w:r>
      <w:r w:rsidR="00974D7B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 экономики управления экономики 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основани</w:t>
      </w:r>
      <w:r w:rsidR="00974D7B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представленной информации:</w:t>
      </w:r>
    </w:p>
    <w:p w14:paraId="1B25C6C1" w14:textId="77777777" w:rsidR="00C033C6" w:rsidRPr="002D3599" w:rsidRDefault="006139E4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033C6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формирует среднесрочный прогноз и ежегодно, </w:t>
      </w:r>
      <w:r w:rsidR="00C033C6" w:rsidRP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 </w:t>
      </w:r>
      <w:r w:rsidR="007F757F" w:rsidRP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>1 сентября</w:t>
      </w:r>
      <w:r w:rsidR="00C033C6" w:rsidRP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текущего финансового года, представляет в </w:t>
      </w:r>
      <w:r w:rsidR="00974D7B" w:rsidRP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управление финансов </w:t>
      </w:r>
      <w:r w:rsidR="00974D7B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Михайловского муниципального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13468AF8" w14:textId="77777777" w:rsidR="006139E4" w:rsidRPr="006139E4" w:rsidRDefault="006139E4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- в</w:t>
      </w:r>
      <w:r w:rsidR="00D47230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случае получения замечаний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срок не более 15 дней со дня </w:t>
      </w:r>
      <w:r w:rsidR="00D47230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их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поступления дорабатывает </w:t>
      </w:r>
      <w:r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проект среднесрочного прогноза;</w:t>
      </w:r>
    </w:p>
    <w:p w14:paraId="144E100F" w14:textId="77777777" w:rsidR="00C033C6" w:rsidRPr="006139E4" w:rsidRDefault="006139E4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разрабатывает проект правового акта </w:t>
      </w:r>
      <w:r w:rsidR="00D47230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Михайловского муниципального района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утверждении среднесрочного прогноза и направляет </w:t>
      </w:r>
      <w:r w:rsidR="00D47230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его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согласование.</w:t>
      </w:r>
    </w:p>
    <w:p w14:paraId="11CAB943" w14:textId="77777777" w:rsidR="00C033C6" w:rsidRPr="002D3599" w:rsidRDefault="00C033C6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Среднесрочный прогноз одобряется </w:t>
      </w:r>
      <w:r w:rsidR="00D47230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главой Михайловского муниципального района – главой администрации района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путем его утверждения одновременно с принятием решения о внесении проекта</w:t>
      </w:r>
      <w:r w:rsidR="00D47230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решения 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о бюджете на очередной финансовый год и плановый период</w:t>
      </w:r>
      <w:r w:rsidR="00D47230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рассмотрение Думы Михайловского муниципального района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9320074" w14:textId="77777777" w:rsidR="00903EB0" w:rsidRPr="002D3599" w:rsidRDefault="00903EB0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1356B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Прогноз социально-экономического развития Михайловского муниципального района на среднесрочный период в 10-дневный срок со дня его одобрения размещается на официальном сайте администрации Михайловского муниципального района в информационно-телекоммуникационной сети "Интернет".</w:t>
      </w:r>
    </w:p>
    <w:p w14:paraId="7E48360F" w14:textId="77777777" w:rsidR="00C033C6" w:rsidRPr="00C033C6" w:rsidRDefault="001356B3" w:rsidP="00D47230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C033C6"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>орректировка среднесрочного прогноза</w:t>
      </w:r>
    </w:p>
    <w:p w14:paraId="334EC813" w14:textId="77777777" w:rsidR="00C033C6" w:rsidRPr="001356B3" w:rsidRDefault="00C033C6" w:rsidP="00D4723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6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4.1. Корректировка среднесрочного прогноза проводится по решению </w:t>
      </w:r>
      <w:r w:rsidR="00D47230" w:rsidRPr="001356B3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администрации района</w:t>
      </w:r>
      <w:r w:rsidRPr="001356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учетом настоящего Порядка в целях обеспечения корректировки бюджета на очередной финансовый год и плановый период.</w:t>
      </w:r>
    </w:p>
    <w:p w14:paraId="705E46A8" w14:textId="77777777" w:rsidR="00AB1AD4" w:rsidRDefault="00AB1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C99F5A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A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0F33782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AB1AD4">
        <w:rPr>
          <w:rFonts w:ascii="Times New Roman" w:hAnsi="Times New Roman" w:cs="Times New Roman"/>
          <w:sz w:val="28"/>
          <w:szCs w:val="28"/>
        </w:rPr>
        <w:t>к 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AB1AD4">
        <w:rPr>
          <w:rFonts w:ascii="Times New Roman" w:hAnsi="Times New Roman" w:cs="Times New Roman"/>
          <w:sz w:val="28"/>
          <w:szCs w:val="28"/>
        </w:rPr>
        <w:t xml:space="preserve"> разработки и корректировки </w:t>
      </w:r>
    </w:p>
    <w:p w14:paraId="7DA53AC8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AB1AD4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</w:p>
    <w:p w14:paraId="46CD1293" w14:textId="77777777" w:rsid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AB1AD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p w14:paraId="444E7E6C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Arial" w:hAnsi="Arial" w:cs="Arial"/>
          <w:sz w:val="16"/>
          <w:szCs w:val="16"/>
        </w:rPr>
      </w:pPr>
      <w:r w:rsidRPr="00AB1AD4"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14:paraId="1254DA17" w14:textId="77777777" w:rsid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Par89"/>
      <w:bookmarkEnd w:id="0"/>
    </w:p>
    <w:p w14:paraId="5C3F6A90" w14:textId="77777777" w:rsid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7E7F7B9" w14:textId="77777777" w:rsid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9172CC7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4">
        <w:rPr>
          <w:rFonts w:ascii="Times New Roman" w:hAnsi="Times New Roman" w:cs="Times New Roman"/>
          <w:b/>
          <w:bCs/>
          <w:sz w:val="24"/>
          <w:szCs w:val="24"/>
        </w:rPr>
        <w:t>РАЗДЕЛЫ ПРОГНОЗА</w:t>
      </w:r>
    </w:p>
    <w:p w14:paraId="391DAD74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4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</w:p>
    <w:p w14:paraId="429408D7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Pr="00AB1AD4">
        <w:rPr>
          <w:rFonts w:ascii="Times New Roman" w:hAnsi="Times New Roman" w:cs="Times New Roman"/>
          <w:b/>
          <w:bCs/>
          <w:sz w:val="24"/>
          <w:szCs w:val="24"/>
        </w:rPr>
        <w:t xml:space="preserve"> НА СРЕДНЕСРОЧНЫЙ ПЕРИОД</w:t>
      </w:r>
    </w:p>
    <w:p w14:paraId="442407CE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819"/>
      </w:tblGrid>
      <w:tr w:rsidR="00AB1AD4" w:rsidRPr="00AB1AD4" w14:paraId="6CBF5E88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2A9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BA7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2D8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</w:p>
        </w:tc>
      </w:tr>
      <w:tr w:rsidR="00AB1AD4" w:rsidRPr="00AB1AD4" w14:paraId="304432A7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BBE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75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B55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14:paraId="3B91993A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20A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D84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видам экономической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94C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14:paraId="7C7BD3C1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2022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EEF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D7E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</w:tc>
      </w:tr>
      <w:tr w:rsidR="00AB1AD4" w:rsidRPr="00AB1AD4" w14:paraId="36466C74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108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FF8" w14:textId="77777777" w:rsid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товаров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28B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14:paraId="7AB1C6F7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EA7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592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0E8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14:paraId="3C5AD0EA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4E6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613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B6C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</w:p>
          <w:p w14:paraId="056B93E2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вопросам градостроительства,</w:t>
            </w:r>
          </w:p>
          <w:p w14:paraId="0B14E9D2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имущественных и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B1AD4" w:rsidRPr="00AB1AD4" w14:paraId="34BF2821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09F" w14:textId="77777777" w:rsidR="00AB1AD4" w:rsidRPr="00AB1AD4" w:rsidRDefault="00AB1AD4" w:rsidP="00B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E8C" w14:textId="77777777" w:rsidR="00AB1AD4" w:rsidRPr="00AB1AD4" w:rsidRDefault="00AB1AD4" w:rsidP="00B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FD6" w14:textId="77777777" w:rsidR="008C61BF" w:rsidRPr="008C61BF" w:rsidRDefault="00AB1AD4" w:rsidP="008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8C61B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8C61BF" w:rsidRPr="008C61BF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</w:p>
          <w:p w14:paraId="58396074" w14:textId="77777777" w:rsidR="008C61BF" w:rsidRPr="008C61BF" w:rsidRDefault="008C61BF" w:rsidP="008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1BF">
              <w:rPr>
                <w:rFonts w:ascii="Times New Roman" w:hAnsi="Times New Roman" w:cs="Times New Roman"/>
                <w:sz w:val="24"/>
                <w:szCs w:val="24"/>
              </w:rPr>
              <w:t>управления по вопросам градостроительства,</w:t>
            </w:r>
          </w:p>
          <w:p w14:paraId="2C362892" w14:textId="77777777" w:rsidR="00AB1AD4" w:rsidRPr="00AB1AD4" w:rsidRDefault="008C61BF" w:rsidP="008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1BF">
              <w:rPr>
                <w:rFonts w:ascii="Times New Roman" w:hAnsi="Times New Roman" w:cs="Times New Roman"/>
                <w:sz w:val="24"/>
                <w:szCs w:val="24"/>
              </w:rPr>
              <w:t>имущественных и земельных отношений</w:t>
            </w:r>
          </w:p>
        </w:tc>
      </w:tr>
      <w:tr w:rsidR="00AB1AD4" w:rsidRPr="00AB1AD4" w14:paraId="4AB618BB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195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190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99B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B1AD4" w:rsidRPr="00AB1AD4" w14:paraId="070F0D7A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D94" w14:textId="77777777" w:rsid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2F9" w14:textId="77777777" w:rsidR="00AB1AD4" w:rsidRPr="00AB1AD4" w:rsidRDefault="00AB1AD4" w:rsidP="00A5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386" w14:textId="77777777" w:rsidR="00AB1AD4" w:rsidRPr="00AB1AD4" w:rsidRDefault="00AB1AD4" w:rsidP="00A5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14:paraId="46966684" w14:textId="77777777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1B9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413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3D0" w14:textId="77777777"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образования, 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</w:tr>
    </w:tbl>
    <w:p w14:paraId="12E7BBA2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FBFC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0CCFC" w14:textId="77777777" w:rsidR="001C39A3" w:rsidRPr="00AB1AD4" w:rsidRDefault="001C39A3" w:rsidP="00F73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C39A3" w:rsidRPr="00AB1AD4" w:rsidSect="00444BFD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6BBB" w14:textId="77777777" w:rsidR="00FE55B1" w:rsidRDefault="00FE55B1" w:rsidP="00412BD2">
      <w:pPr>
        <w:spacing w:after="0" w:line="240" w:lineRule="auto"/>
      </w:pPr>
      <w:r>
        <w:separator/>
      </w:r>
    </w:p>
  </w:endnote>
  <w:endnote w:type="continuationSeparator" w:id="0">
    <w:p w14:paraId="4ECCBDD7" w14:textId="77777777" w:rsidR="00FE55B1" w:rsidRDefault="00FE55B1" w:rsidP="0041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4900" w14:textId="77777777" w:rsidR="00FE55B1" w:rsidRDefault="00FE55B1" w:rsidP="00412BD2">
      <w:pPr>
        <w:spacing w:after="0" w:line="240" w:lineRule="auto"/>
      </w:pPr>
      <w:r>
        <w:separator/>
      </w:r>
    </w:p>
  </w:footnote>
  <w:footnote w:type="continuationSeparator" w:id="0">
    <w:p w14:paraId="0A3D4582" w14:textId="77777777" w:rsidR="00FE55B1" w:rsidRDefault="00FE55B1" w:rsidP="0041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72647214"/>
      <w:docPartObj>
        <w:docPartGallery w:val="Page Numbers (Top of Page)"/>
        <w:docPartUnique/>
      </w:docPartObj>
    </w:sdtPr>
    <w:sdtEndPr/>
    <w:sdtContent>
      <w:p w14:paraId="04F01134" w14:textId="77777777" w:rsidR="00412BD2" w:rsidRPr="00412BD2" w:rsidRDefault="00412BD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2B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2B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2B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9B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12B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6C6"/>
    <w:multiLevelType w:val="hybridMultilevel"/>
    <w:tmpl w:val="0CB847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C4C4299"/>
    <w:multiLevelType w:val="hybridMultilevel"/>
    <w:tmpl w:val="EC2C0A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DF4176B"/>
    <w:multiLevelType w:val="hybridMultilevel"/>
    <w:tmpl w:val="94CA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5FF"/>
    <w:rsid w:val="00042131"/>
    <w:rsid w:val="000905B0"/>
    <w:rsid w:val="000A274E"/>
    <w:rsid w:val="000B3583"/>
    <w:rsid w:val="00100411"/>
    <w:rsid w:val="00102A81"/>
    <w:rsid w:val="001356B3"/>
    <w:rsid w:val="00160E0D"/>
    <w:rsid w:val="0018197D"/>
    <w:rsid w:val="001A4DF9"/>
    <w:rsid w:val="001C39A3"/>
    <w:rsid w:val="001E4557"/>
    <w:rsid w:val="00205925"/>
    <w:rsid w:val="0022215F"/>
    <w:rsid w:val="00242427"/>
    <w:rsid w:val="002519BA"/>
    <w:rsid w:val="002545B0"/>
    <w:rsid w:val="00281D16"/>
    <w:rsid w:val="002A78A6"/>
    <w:rsid w:val="002D3599"/>
    <w:rsid w:val="00372AD0"/>
    <w:rsid w:val="00412BD2"/>
    <w:rsid w:val="00444BFD"/>
    <w:rsid w:val="004F0943"/>
    <w:rsid w:val="00526C83"/>
    <w:rsid w:val="0054341B"/>
    <w:rsid w:val="00560487"/>
    <w:rsid w:val="00570BF7"/>
    <w:rsid w:val="0057359E"/>
    <w:rsid w:val="005B6886"/>
    <w:rsid w:val="005B6F5E"/>
    <w:rsid w:val="005D25FB"/>
    <w:rsid w:val="006139E4"/>
    <w:rsid w:val="00615B00"/>
    <w:rsid w:val="006F7711"/>
    <w:rsid w:val="00706894"/>
    <w:rsid w:val="007238CF"/>
    <w:rsid w:val="00733B52"/>
    <w:rsid w:val="007621EB"/>
    <w:rsid w:val="00772706"/>
    <w:rsid w:val="007B3D66"/>
    <w:rsid w:val="007F757F"/>
    <w:rsid w:val="008471E6"/>
    <w:rsid w:val="00887959"/>
    <w:rsid w:val="008922FD"/>
    <w:rsid w:val="008C61BF"/>
    <w:rsid w:val="008F0F83"/>
    <w:rsid w:val="0090157A"/>
    <w:rsid w:val="00903EB0"/>
    <w:rsid w:val="00935B61"/>
    <w:rsid w:val="00974D7B"/>
    <w:rsid w:val="00991209"/>
    <w:rsid w:val="009B3B60"/>
    <w:rsid w:val="00AB1AD4"/>
    <w:rsid w:val="00B0605B"/>
    <w:rsid w:val="00B829AE"/>
    <w:rsid w:val="00BF3DB7"/>
    <w:rsid w:val="00C033C6"/>
    <w:rsid w:val="00C64B51"/>
    <w:rsid w:val="00CB2D8C"/>
    <w:rsid w:val="00D22544"/>
    <w:rsid w:val="00D47230"/>
    <w:rsid w:val="00D54414"/>
    <w:rsid w:val="00DA705C"/>
    <w:rsid w:val="00F015FF"/>
    <w:rsid w:val="00F71CAB"/>
    <w:rsid w:val="00F7314E"/>
    <w:rsid w:val="00FB5D2F"/>
    <w:rsid w:val="00FE0899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1496"/>
  <w15:docId w15:val="{DE27F2CA-90D1-41D6-82E2-6F6F7473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05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B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B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AMMRUSER</cp:lastModifiedBy>
  <cp:revision>6</cp:revision>
  <cp:lastPrinted>2023-05-10T02:28:00Z</cp:lastPrinted>
  <dcterms:created xsi:type="dcterms:W3CDTF">2023-05-05T06:34:00Z</dcterms:created>
  <dcterms:modified xsi:type="dcterms:W3CDTF">2023-05-24T00:47:00Z</dcterms:modified>
</cp:coreProperties>
</file>